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Default="007926BF" w:rsidP="00D0615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990600"/>
            <wp:effectExtent l="0" t="0" r="0" b="0"/>
            <wp:docPr id="1" name="Рисунок 1" descr="Описание: Изображение WhatsApp 2023-10-07 в 11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WhatsApp 2023-10-07 в 11.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F1338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6802D3">
        <w:rPr>
          <w:b/>
          <w:sz w:val="27"/>
          <w:szCs w:val="27"/>
        </w:rPr>
        <w:t xml:space="preserve">«16» декабря </w:t>
      </w:r>
      <w:r w:rsidR="00A209E8">
        <w:rPr>
          <w:b/>
          <w:sz w:val="27"/>
          <w:szCs w:val="27"/>
        </w:rPr>
        <w:t>202</w:t>
      </w:r>
      <w:r w:rsidR="00070CD9">
        <w:rPr>
          <w:b/>
          <w:sz w:val="27"/>
          <w:szCs w:val="27"/>
        </w:rPr>
        <w:t>4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</w:t>
      </w:r>
      <w:r>
        <w:rPr>
          <w:b/>
          <w:sz w:val="27"/>
          <w:szCs w:val="27"/>
        </w:rPr>
        <w:t xml:space="preserve">   </w:t>
      </w:r>
      <w:r w:rsidR="00FC7BC3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           </w:t>
      </w:r>
      <w:r w:rsidR="00FC7BC3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№ </w:t>
      </w:r>
      <w:r w:rsidR="00DB458F">
        <w:rPr>
          <w:b/>
          <w:sz w:val="27"/>
          <w:szCs w:val="27"/>
        </w:rPr>
        <w:t>33</w:t>
      </w:r>
      <w:bookmarkStart w:id="0" w:name="_GoBack"/>
      <w:bookmarkEnd w:id="0"/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>Село Маклино</w:t>
      </w:r>
      <w:r>
        <w:rPr>
          <w:b/>
          <w:sz w:val="27"/>
          <w:szCs w:val="27"/>
        </w:rPr>
        <w:t xml:space="preserve">» на </w:t>
      </w:r>
      <w:r w:rsidR="00A209E8">
        <w:rPr>
          <w:b/>
          <w:sz w:val="27"/>
          <w:szCs w:val="27"/>
        </w:rPr>
        <w:t>2025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A209E8">
        <w:rPr>
          <w:b/>
          <w:sz w:val="27"/>
          <w:szCs w:val="27"/>
        </w:rPr>
        <w:t>2026</w:t>
      </w:r>
      <w:r>
        <w:rPr>
          <w:b/>
          <w:sz w:val="27"/>
          <w:szCs w:val="27"/>
        </w:rPr>
        <w:t xml:space="preserve"> и </w:t>
      </w:r>
      <w:r w:rsidR="00A209E8">
        <w:rPr>
          <w:b/>
          <w:sz w:val="27"/>
          <w:szCs w:val="27"/>
        </w:rPr>
        <w:t>2027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>о поселения «</w:t>
      </w:r>
      <w:r w:rsidR="000F1338">
        <w:rPr>
          <w:sz w:val="27"/>
          <w:szCs w:val="27"/>
        </w:rPr>
        <w:t>Село Маклино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725F07">
        <w:rPr>
          <w:sz w:val="27"/>
          <w:szCs w:val="27"/>
        </w:rPr>
        <w:t>18 173 173,40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725F07">
        <w:rPr>
          <w:sz w:val="27"/>
          <w:szCs w:val="27"/>
        </w:rPr>
        <w:t>3 043 228,40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725F07">
        <w:rPr>
          <w:sz w:val="27"/>
          <w:szCs w:val="27"/>
        </w:rPr>
        <w:t>18 173 173,40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7365BA">
        <w:rPr>
          <w:sz w:val="27"/>
          <w:szCs w:val="27"/>
        </w:rPr>
        <w:t xml:space="preserve">» в сумме </w:t>
      </w:r>
      <w:r w:rsidR="00D407DC">
        <w:rPr>
          <w:sz w:val="27"/>
          <w:szCs w:val="27"/>
        </w:rPr>
        <w:t>5</w:t>
      </w:r>
      <w:r w:rsidR="000F1338">
        <w:rPr>
          <w:sz w:val="27"/>
          <w:szCs w:val="27"/>
        </w:rPr>
        <w:t>0</w:t>
      </w:r>
      <w:r w:rsidRPr="00F827EF">
        <w:rPr>
          <w:sz w:val="27"/>
          <w:szCs w:val="27"/>
        </w:rPr>
        <w:t>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A209E8">
        <w:rPr>
          <w:sz w:val="27"/>
          <w:szCs w:val="27"/>
        </w:rPr>
        <w:t>2026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2026</w:t>
      </w:r>
      <w:r w:rsidR="007365BA">
        <w:rPr>
          <w:sz w:val="27"/>
          <w:szCs w:val="27"/>
        </w:rPr>
        <w:t xml:space="preserve"> год</w:t>
      </w:r>
      <w:r w:rsidRPr="00F827EF">
        <w:rPr>
          <w:sz w:val="27"/>
          <w:szCs w:val="27"/>
        </w:rPr>
        <w:t xml:space="preserve"> в сумме </w:t>
      </w:r>
      <w:r w:rsidR="00A209E8">
        <w:rPr>
          <w:sz w:val="27"/>
          <w:szCs w:val="27"/>
        </w:rPr>
        <w:t>17 701 354</w:t>
      </w:r>
      <w:r w:rsidR="00D407DC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A209E8">
        <w:rPr>
          <w:sz w:val="27"/>
          <w:szCs w:val="27"/>
        </w:rPr>
        <w:t>2 230 183</w:t>
      </w:r>
      <w:r w:rsidR="00765F8F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 и на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18 055 094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A209E8">
        <w:rPr>
          <w:sz w:val="27"/>
          <w:szCs w:val="27"/>
        </w:rPr>
        <w:t>2 238 598</w:t>
      </w:r>
      <w:r w:rsidR="00D407DC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17 701 354</w:t>
      </w:r>
      <w:r w:rsidR="00765F8F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A209E8">
        <w:rPr>
          <w:sz w:val="27"/>
          <w:szCs w:val="27"/>
        </w:rPr>
        <w:t>436 780</w:t>
      </w:r>
      <w:r w:rsidR="00350BC4">
        <w:rPr>
          <w:sz w:val="27"/>
          <w:szCs w:val="27"/>
        </w:rPr>
        <w:t xml:space="preserve"> руб.,</w:t>
      </w:r>
      <w:r w:rsidRPr="00F827EF">
        <w:rPr>
          <w:sz w:val="27"/>
          <w:szCs w:val="27"/>
        </w:rPr>
        <w:t xml:space="preserve"> на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18 055 094</w:t>
      </w:r>
      <w:r w:rsidR="00765F8F">
        <w:rPr>
          <w:sz w:val="27"/>
          <w:szCs w:val="27"/>
        </w:rPr>
        <w:t>,</w:t>
      </w:r>
      <w:r w:rsidR="00D407DC">
        <w:rPr>
          <w:sz w:val="27"/>
          <w:szCs w:val="27"/>
        </w:rPr>
        <w:t>00</w:t>
      </w:r>
      <w:r w:rsidR="00350BC4">
        <w:rPr>
          <w:sz w:val="27"/>
          <w:szCs w:val="27"/>
        </w:rPr>
        <w:t xml:space="preserve"> руб. в том числе условно утверждаемые расходы в сумме </w:t>
      </w:r>
      <w:r w:rsidR="00A209E8">
        <w:rPr>
          <w:sz w:val="27"/>
          <w:szCs w:val="27"/>
        </w:rPr>
        <w:t>890 8</w:t>
      </w:r>
      <w:r w:rsidR="002129F0">
        <w:rPr>
          <w:sz w:val="27"/>
          <w:szCs w:val="27"/>
        </w:rPr>
        <w:t>26</w:t>
      </w:r>
      <w:r w:rsidR="00A209E8">
        <w:rPr>
          <w:sz w:val="27"/>
          <w:szCs w:val="27"/>
        </w:rPr>
        <w:t>,00</w:t>
      </w:r>
      <w:r w:rsidR="00350BC4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2026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0F1338">
        <w:rPr>
          <w:sz w:val="27"/>
          <w:szCs w:val="27"/>
        </w:rPr>
        <w:t>100</w:t>
      </w:r>
      <w:r w:rsidR="00350BC4">
        <w:rPr>
          <w:sz w:val="27"/>
          <w:szCs w:val="27"/>
        </w:rPr>
        <w:t>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 в сумме </w:t>
      </w:r>
      <w:r w:rsidR="000F1338">
        <w:rPr>
          <w:sz w:val="27"/>
          <w:szCs w:val="27"/>
        </w:rPr>
        <w:t>100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A209E8">
        <w:rPr>
          <w:sz w:val="27"/>
          <w:szCs w:val="27"/>
        </w:rPr>
        <w:t>2026</w:t>
      </w:r>
      <w:r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годах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F827EF">
        <w:rPr>
          <w:sz w:val="27"/>
          <w:szCs w:val="27"/>
        </w:rPr>
        <w:t>твердить нормативы распределения доходов в бюджет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2025</w:t>
      </w:r>
      <w:r w:rsidR="00DB728A">
        <w:rPr>
          <w:sz w:val="27"/>
          <w:szCs w:val="27"/>
        </w:rPr>
        <w:t xml:space="preserve"> и плановый период </w:t>
      </w:r>
      <w:r w:rsidR="00A209E8">
        <w:rPr>
          <w:sz w:val="27"/>
          <w:szCs w:val="27"/>
        </w:rPr>
        <w:t>2026</w:t>
      </w:r>
      <w:r w:rsidR="00DB728A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="00D0615A"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</w:t>
      </w:r>
      <w:r>
        <w:rPr>
          <w:sz w:val="27"/>
          <w:szCs w:val="27"/>
        </w:rPr>
        <w:t>1</w:t>
      </w:r>
    </w:p>
    <w:p w:rsidR="00DB728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B728A">
        <w:rPr>
          <w:sz w:val="27"/>
          <w:szCs w:val="27"/>
        </w:rPr>
        <w:t>. Утвердить поступления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B728A">
        <w:rPr>
          <w:sz w:val="27"/>
          <w:szCs w:val="27"/>
        </w:rPr>
        <w:t xml:space="preserve">» по кодам </w:t>
      </w:r>
      <w:proofErr w:type="gramStart"/>
      <w:r w:rsidR="00DB728A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>
        <w:rPr>
          <w:sz w:val="27"/>
          <w:szCs w:val="27"/>
        </w:rPr>
        <w:t>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2</w:t>
      </w:r>
      <w:r>
        <w:rPr>
          <w:sz w:val="27"/>
          <w:szCs w:val="27"/>
        </w:rPr>
        <w:t>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3</w:t>
      </w:r>
      <w:r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4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5</w:t>
      </w:r>
      <w:r w:rsidRPr="00F827EF">
        <w:rPr>
          <w:sz w:val="27"/>
          <w:szCs w:val="27"/>
        </w:rPr>
        <w:t>.</w:t>
      </w:r>
    </w:p>
    <w:p w:rsidR="00D0615A" w:rsidRPr="00F827EF" w:rsidRDefault="008E0D0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6</w:t>
      </w:r>
      <w:r w:rsidR="00D0615A" w:rsidRPr="00F827EF">
        <w:rPr>
          <w:sz w:val="27"/>
          <w:szCs w:val="27"/>
        </w:rPr>
        <w:t xml:space="preserve">. </w:t>
      </w:r>
      <w:proofErr w:type="gramStart"/>
      <w:r w:rsidR="00D0615A" w:rsidRPr="00F827EF">
        <w:rPr>
          <w:sz w:val="27"/>
          <w:szCs w:val="27"/>
        </w:rPr>
        <w:t>Утвердить в составе ведомственной структуры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A209E8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и плановый период </w:t>
      </w:r>
      <w:r w:rsidR="00A209E8">
        <w:rPr>
          <w:sz w:val="27"/>
          <w:szCs w:val="27"/>
        </w:rPr>
        <w:t>2026</w:t>
      </w:r>
      <w:r w:rsidR="00D0615A"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="00D0615A" w:rsidRPr="00F827EF">
        <w:rPr>
          <w:sz w:val="27"/>
          <w:szCs w:val="27"/>
        </w:rPr>
        <w:t xml:space="preserve"> годов согласно приложениям №</w:t>
      </w:r>
      <w:r w:rsidR="00F359EB">
        <w:rPr>
          <w:sz w:val="27"/>
          <w:szCs w:val="27"/>
        </w:rPr>
        <w:t>4</w:t>
      </w:r>
      <w:r w:rsidR="00D0615A" w:rsidRPr="00F827EF">
        <w:rPr>
          <w:sz w:val="27"/>
          <w:szCs w:val="27"/>
        </w:rPr>
        <w:t xml:space="preserve"> и №</w:t>
      </w:r>
      <w:r w:rsidR="00F359EB"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</w:t>
      </w:r>
      <w:proofErr w:type="gramEnd"/>
    </w:p>
    <w:p w:rsidR="00D0615A" w:rsidRPr="00F827EF" w:rsidRDefault="008E0D0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8E0D0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0B67E4" w:rsidRDefault="008E0D0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9</w:t>
      </w:r>
      <w:r w:rsidR="00D0615A" w:rsidRPr="00F827EF">
        <w:rPr>
          <w:sz w:val="27"/>
          <w:szCs w:val="27"/>
        </w:rPr>
        <w:t>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133 853,28</w:t>
      </w:r>
      <w:r>
        <w:rPr>
          <w:sz w:val="27"/>
          <w:szCs w:val="27"/>
        </w:rPr>
        <w:t xml:space="preserve">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A209E8">
        <w:rPr>
          <w:sz w:val="27"/>
          <w:szCs w:val="27"/>
        </w:rPr>
        <w:t>2026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AE035D" w:rsidRDefault="000B67E4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A209E8">
        <w:rPr>
          <w:sz w:val="27"/>
          <w:szCs w:val="27"/>
        </w:rPr>
        <w:t>2027</w:t>
      </w:r>
      <w:r w:rsidR="00D0615A" w:rsidRPr="00F827EF">
        <w:rPr>
          <w:sz w:val="27"/>
          <w:szCs w:val="27"/>
        </w:rPr>
        <w:t xml:space="preserve"> год в сумме </w:t>
      </w:r>
      <w:r w:rsidR="00AE035D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ED2ED3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E0D0F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Утвердить</w:t>
      </w:r>
      <w:r>
        <w:rPr>
          <w:sz w:val="27"/>
          <w:szCs w:val="27"/>
        </w:rPr>
        <w:t xml:space="preserve"> </w:t>
      </w:r>
      <w:r w:rsidR="00D0615A" w:rsidRPr="00F827E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65314C" w:rsidRPr="00F827EF"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ED2ED3">
        <w:rPr>
          <w:sz w:val="27"/>
          <w:szCs w:val="27"/>
        </w:rPr>
        <w:t>10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</w:t>
      </w:r>
      <w:r w:rsidR="008E0D0F">
        <w:rPr>
          <w:sz w:val="27"/>
          <w:szCs w:val="27"/>
        </w:rPr>
        <w:t>1</w:t>
      </w:r>
      <w:r w:rsidRPr="00F827EF">
        <w:rPr>
          <w:sz w:val="27"/>
          <w:szCs w:val="27"/>
        </w:rPr>
        <w:t>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 в бюджет муниципального района «</w:t>
      </w:r>
      <w:proofErr w:type="spellStart"/>
      <w:r w:rsidRPr="00F827EF">
        <w:rPr>
          <w:sz w:val="27"/>
          <w:szCs w:val="27"/>
        </w:rPr>
        <w:t>Малоярославецкий</w:t>
      </w:r>
      <w:proofErr w:type="spellEnd"/>
      <w:r w:rsidRPr="00F827EF">
        <w:rPr>
          <w:sz w:val="27"/>
          <w:szCs w:val="27"/>
        </w:rPr>
        <w:t xml:space="preserve"> район»:</w:t>
      </w:r>
    </w:p>
    <w:p w:rsidR="00196277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</w:t>
      </w:r>
      <w:r w:rsidR="00196277">
        <w:rPr>
          <w:sz w:val="27"/>
          <w:szCs w:val="27"/>
        </w:rPr>
        <w:t xml:space="preserve"> в сумме 158 699,28 рублей</w:t>
      </w:r>
      <w:r w:rsidRPr="00F827EF">
        <w:rPr>
          <w:sz w:val="27"/>
          <w:szCs w:val="27"/>
        </w:rPr>
        <w:t xml:space="preserve">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</w:t>
      </w:r>
      <w:r w:rsidR="00196277">
        <w:rPr>
          <w:sz w:val="27"/>
          <w:szCs w:val="27"/>
        </w:rPr>
        <w:t xml:space="preserve"> в сумме 0,00 рублей.</w:t>
      </w:r>
    </w:p>
    <w:p w:rsidR="0065314C" w:rsidRDefault="00196277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Утвердить распределение межбюджетных трансфертов, передаваемых из </w:t>
      </w:r>
      <w:r w:rsidRPr="00F827EF">
        <w:rPr>
          <w:sz w:val="27"/>
          <w:szCs w:val="27"/>
        </w:rPr>
        <w:t>бюджета сельского поселения «</w:t>
      </w:r>
      <w:r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 в бюджет муниципального района «</w:t>
      </w:r>
      <w:proofErr w:type="spellStart"/>
      <w:r w:rsidRPr="00F827EF">
        <w:rPr>
          <w:sz w:val="27"/>
          <w:szCs w:val="27"/>
        </w:rPr>
        <w:t>Малоярославецкий</w:t>
      </w:r>
      <w:proofErr w:type="spellEnd"/>
      <w:r w:rsidRPr="00F827EF">
        <w:rPr>
          <w:sz w:val="27"/>
          <w:szCs w:val="27"/>
        </w:rPr>
        <w:t xml:space="preserve"> район»</w:t>
      </w:r>
      <w:r>
        <w:rPr>
          <w:sz w:val="27"/>
          <w:szCs w:val="27"/>
        </w:rPr>
        <w:t xml:space="preserve"> на 2025 год и плановый период 2026 и 2027 годов </w:t>
      </w:r>
      <w:r w:rsidR="0065314C" w:rsidRPr="00F827EF">
        <w:rPr>
          <w:sz w:val="27"/>
          <w:szCs w:val="27"/>
        </w:rPr>
        <w:t xml:space="preserve"> согласно приложению №1</w:t>
      </w:r>
      <w:r w:rsidR="00ED2ED3">
        <w:rPr>
          <w:sz w:val="27"/>
          <w:szCs w:val="27"/>
        </w:rPr>
        <w:t>1</w:t>
      </w:r>
      <w:r w:rsidR="0065314C" w:rsidRPr="00F827EF">
        <w:rPr>
          <w:sz w:val="27"/>
          <w:szCs w:val="27"/>
        </w:rPr>
        <w:t>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>1</w:t>
      </w:r>
      <w:r w:rsidR="008E0D0F">
        <w:rPr>
          <w:sz w:val="27"/>
          <w:szCs w:val="27"/>
        </w:rPr>
        <w:t>2</w:t>
      </w:r>
      <w:r>
        <w:rPr>
          <w:sz w:val="27"/>
          <w:szCs w:val="27"/>
        </w:rPr>
        <w:t xml:space="preserve">. </w:t>
      </w:r>
      <w:r w:rsidRPr="00782CD8">
        <w:rPr>
          <w:sz w:val="27"/>
          <w:szCs w:val="27"/>
        </w:rPr>
        <w:t>Утвердить программу муниципальных внутренних заимствований сельского поселения «</w:t>
      </w:r>
      <w:r>
        <w:rPr>
          <w:sz w:val="27"/>
          <w:szCs w:val="27"/>
        </w:rPr>
        <w:t>Село Маклино</w:t>
      </w:r>
      <w:r w:rsidRPr="00782CD8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2025</w:t>
      </w:r>
      <w:r w:rsidRPr="00782CD8">
        <w:rPr>
          <w:sz w:val="27"/>
          <w:szCs w:val="27"/>
        </w:rPr>
        <w:t xml:space="preserve"> год и на плановый период </w:t>
      </w:r>
      <w:r w:rsidR="00A209E8">
        <w:rPr>
          <w:sz w:val="27"/>
          <w:szCs w:val="27"/>
        </w:rPr>
        <w:t>2026</w:t>
      </w:r>
      <w:r w:rsidRPr="00782CD8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782CD8">
        <w:rPr>
          <w:sz w:val="27"/>
          <w:szCs w:val="27"/>
        </w:rPr>
        <w:t xml:space="preserve"> годов согласно приложению № </w:t>
      </w:r>
      <w:r>
        <w:rPr>
          <w:sz w:val="27"/>
          <w:szCs w:val="27"/>
        </w:rPr>
        <w:t>12</w:t>
      </w:r>
      <w:r w:rsidRPr="00782CD8">
        <w:rPr>
          <w:sz w:val="27"/>
          <w:szCs w:val="27"/>
        </w:rPr>
        <w:t xml:space="preserve"> к настоящему решению.</w:t>
      </w:r>
    </w:p>
    <w:p w:rsidR="004838FE" w:rsidRDefault="004838FE" w:rsidP="00A209E8">
      <w:pPr>
        <w:ind w:firstLine="709"/>
        <w:rPr>
          <w:sz w:val="27"/>
          <w:szCs w:val="27"/>
        </w:rPr>
      </w:pPr>
      <w:r w:rsidRPr="00782CD8">
        <w:rPr>
          <w:sz w:val="27"/>
          <w:szCs w:val="27"/>
        </w:rPr>
        <w:t> </w:t>
      </w:r>
      <w:r>
        <w:rPr>
          <w:sz w:val="27"/>
          <w:szCs w:val="27"/>
        </w:rPr>
        <w:t>1</w:t>
      </w:r>
      <w:r w:rsidR="008E0D0F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Pr="00782CD8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Село Маклино</w:t>
      </w:r>
      <w:r w:rsidRPr="00782CD8">
        <w:rPr>
          <w:sz w:val="27"/>
          <w:szCs w:val="27"/>
        </w:rPr>
        <w:t xml:space="preserve">» в валюте Российской Федерации на </w:t>
      </w:r>
      <w:r w:rsidR="00A209E8">
        <w:rPr>
          <w:sz w:val="27"/>
          <w:szCs w:val="27"/>
        </w:rPr>
        <w:t>2025</w:t>
      </w:r>
      <w:r w:rsidRPr="00782CD8">
        <w:rPr>
          <w:sz w:val="27"/>
          <w:szCs w:val="27"/>
        </w:rPr>
        <w:t xml:space="preserve"> год и на плановый период </w:t>
      </w:r>
      <w:r w:rsidR="00A209E8">
        <w:rPr>
          <w:sz w:val="27"/>
          <w:szCs w:val="27"/>
        </w:rPr>
        <w:t>2026</w:t>
      </w:r>
      <w:r w:rsidRPr="00782CD8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782CD8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782CD8">
        <w:rPr>
          <w:sz w:val="27"/>
          <w:szCs w:val="27"/>
        </w:rPr>
        <w:t xml:space="preserve"> к настоящему решению</w:t>
      </w:r>
      <w:r w:rsidR="00451992">
        <w:rPr>
          <w:sz w:val="27"/>
          <w:szCs w:val="27"/>
        </w:rPr>
        <w:t>.</w:t>
      </w:r>
    </w:p>
    <w:p w:rsidR="00196277" w:rsidRDefault="00196277" w:rsidP="00A209E8">
      <w:pPr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8E0D0F">
        <w:rPr>
          <w:sz w:val="27"/>
          <w:szCs w:val="27"/>
        </w:rPr>
        <w:t>4</w:t>
      </w:r>
      <w:r>
        <w:rPr>
          <w:sz w:val="27"/>
          <w:szCs w:val="27"/>
        </w:rPr>
        <w:t>. Утвердить источники финансирования дефицита бюджета сельского поселения «Село Маклино» на 2025 год и плановый период 2026 и 2027 годов согласно приложению №14.</w:t>
      </w:r>
    </w:p>
    <w:p w:rsidR="00D0615A" w:rsidRPr="00F827EF" w:rsidRDefault="00D67BB7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E0D0F"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», дающие право в ходе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администрацией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вносить изменени</w:t>
      </w:r>
      <w:r w:rsidR="0090390C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F827EF">
        <w:rPr>
          <w:sz w:val="27"/>
          <w:szCs w:val="27"/>
        </w:rPr>
        <w:t>:</w:t>
      </w:r>
    </w:p>
    <w:p w:rsidR="00ED2ED3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</w:t>
      </w:r>
      <w:proofErr w:type="gramStart"/>
      <w:r w:rsidRPr="007C3314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C3314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7C3314">
        <w:rPr>
          <w:sz w:val="27"/>
          <w:szCs w:val="27"/>
        </w:rPr>
        <w:t>видов расходов классификации расходов бюджетов</w:t>
      </w:r>
      <w:proofErr w:type="gramEnd"/>
      <w:r w:rsidRPr="007C3314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</w:t>
      </w:r>
      <w:proofErr w:type="gramStart"/>
      <w:r w:rsidRPr="007C3314">
        <w:rPr>
          <w:sz w:val="27"/>
          <w:szCs w:val="27"/>
        </w:rPr>
        <w:t>ств в сл</w:t>
      </w:r>
      <w:proofErr w:type="gramEnd"/>
      <w:r w:rsidRPr="007C3314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>
        <w:rPr>
          <w:sz w:val="27"/>
          <w:szCs w:val="27"/>
        </w:rPr>
        <w:t xml:space="preserve"> на основании муниципальных контрактов</w:t>
      </w:r>
      <w:r w:rsidRPr="007C3314">
        <w:rPr>
          <w:sz w:val="27"/>
          <w:szCs w:val="27"/>
        </w:rPr>
        <w:t>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C3314">
        <w:rPr>
          <w:sz w:val="27"/>
          <w:szCs w:val="27"/>
        </w:rPr>
        <w:t xml:space="preserve">, </w:t>
      </w:r>
      <w:proofErr w:type="gramStart"/>
      <w:r w:rsidRPr="007C3314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Pr="007C3314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</w:t>
      </w:r>
      <w:r w:rsidR="00DC1CDD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Default="00ED2ED3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E0D0F">
        <w:rPr>
          <w:sz w:val="27"/>
          <w:szCs w:val="27"/>
        </w:rPr>
        <w:t>6</w:t>
      </w:r>
      <w:r w:rsidR="007C3314" w:rsidRPr="007C3314">
        <w:rPr>
          <w:sz w:val="27"/>
          <w:szCs w:val="27"/>
        </w:rPr>
        <w:t>. Предоставить право администрации сельского поселения «</w:t>
      </w:r>
      <w:r w:rsidR="000F1338">
        <w:rPr>
          <w:sz w:val="27"/>
          <w:szCs w:val="27"/>
        </w:rPr>
        <w:t>Село Маклино</w:t>
      </w:r>
      <w:r w:rsidR="007C3314"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47115" w:rsidRDefault="002A7B33" w:rsidP="00247115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E0D0F">
        <w:rPr>
          <w:sz w:val="27"/>
          <w:szCs w:val="27"/>
        </w:rPr>
        <w:t>7</w:t>
      </w:r>
      <w:r>
        <w:rPr>
          <w:sz w:val="27"/>
          <w:szCs w:val="27"/>
        </w:rPr>
        <w:t>.</w:t>
      </w:r>
      <w:r w:rsidR="00D407DC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>
        <w:rPr>
          <w:sz w:val="27"/>
          <w:szCs w:val="27"/>
        </w:rPr>
        <w:t>дств в с</w:t>
      </w:r>
      <w:proofErr w:type="gramEnd"/>
      <w:r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2F5C50">
        <w:rPr>
          <w:sz w:val="27"/>
          <w:szCs w:val="27"/>
        </w:rPr>
        <w:t>18</w:t>
      </w:r>
      <w:r>
        <w:rPr>
          <w:sz w:val="27"/>
          <w:szCs w:val="27"/>
        </w:rPr>
        <w:t xml:space="preserve"> настоящего решения;</w:t>
      </w:r>
    </w:p>
    <w:p w:rsidR="002F5C50" w:rsidRDefault="002F5C50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5)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получателями субсидий, указанных в части 1 пункта 18 настоящего решения;</w:t>
      </w:r>
    </w:p>
    <w:p w:rsidR="00D407DC" w:rsidRDefault="002F5C50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="00ED3217">
        <w:rPr>
          <w:sz w:val="27"/>
          <w:szCs w:val="27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 w:rsidR="00ED3217">
        <w:rPr>
          <w:sz w:val="27"/>
          <w:szCs w:val="27"/>
        </w:rPr>
        <w:t xml:space="preserve"> года получателями субсидии и (или) бюджетных инвестиций в объекты муниципальной собственности, указанных в части 2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7)</w:t>
      </w:r>
      <w:r w:rsidRPr="00ED32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получателями бюджетных инвестиций, указанных в части 3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Pr="00ED32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получателями взносов, указанных в части 4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9) авансовые платежи и расчеты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частях 5-8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10) авансовые платежи по муниципальным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в случаях, если сумма муниципального контракта (договора) превышает 50 000,0 тыс. рублей;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части 10 пункта 18 настоящего решения муниципальных контрактов (договоров) о поставке товаров, выполнения работ, оказании услуг.</w:t>
      </w:r>
    </w:p>
    <w:p w:rsidR="00ED3217" w:rsidRDefault="008E0D0F" w:rsidP="00A209E8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A209E8">
        <w:rPr>
          <w:sz w:val="27"/>
          <w:szCs w:val="27"/>
        </w:rPr>
        <w:t>.</w:t>
      </w:r>
      <w:r w:rsidR="00ED3217">
        <w:rPr>
          <w:sz w:val="27"/>
          <w:szCs w:val="27"/>
        </w:rPr>
        <w:t xml:space="preserve"> Установить уровень индексации </w:t>
      </w:r>
      <w:r w:rsidR="00196277">
        <w:rPr>
          <w:sz w:val="27"/>
          <w:szCs w:val="27"/>
        </w:rPr>
        <w:t>работников органов местного самоуправления сельского поселения «Село Маклино»</w:t>
      </w:r>
      <w:r w:rsidR="00A209E8" w:rsidRPr="00A209E8">
        <w:rPr>
          <w:sz w:val="27"/>
          <w:szCs w:val="27"/>
        </w:rPr>
        <w:t xml:space="preserve">, замещающих  </w:t>
      </w:r>
      <w:r w:rsidR="00196277">
        <w:rPr>
          <w:sz w:val="27"/>
          <w:szCs w:val="27"/>
        </w:rPr>
        <w:t>должности</w:t>
      </w:r>
      <w:r w:rsidR="003D29AA">
        <w:rPr>
          <w:sz w:val="27"/>
          <w:szCs w:val="27"/>
        </w:rPr>
        <w:t xml:space="preserve"> муниципальной службы, замещающих </w:t>
      </w:r>
      <w:proofErr w:type="gramStart"/>
      <w:r w:rsidR="003D29AA">
        <w:rPr>
          <w:sz w:val="27"/>
          <w:szCs w:val="27"/>
        </w:rPr>
        <w:t>должности</w:t>
      </w:r>
      <w:proofErr w:type="gramEnd"/>
      <w:r w:rsidR="003D29AA">
        <w:rPr>
          <w:sz w:val="27"/>
          <w:szCs w:val="27"/>
        </w:rPr>
        <w:t xml:space="preserve"> не являющиеся должностями муниципальной </w:t>
      </w:r>
      <w:r w:rsidR="00A209E8" w:rsidRPr="00A209E8">
        <w:rPr>
          <w:sz w:val="27"/>
          <w:szCs w:val="27"/>
        </w:rPr>
        <w:t>службы</w:t>
      </w:r>
      <w:r w:rsidR="003D29AA">
        <w:rPr>
          <w:sz w:val="27"/>
          <w:szCs w:val="27"/>
        </w:rPr>
        <w:t xml:space="preserve">, работников осуществляющих профессиональную деятельность по должностям служащих и по профессиям рабочих </w:t>
      </w:r>
      <w:r w:rsidR="00ED3217">
        <w:rPr>
          <w:sz w:val="27"/>
          <w:szCs w:val="27"/>
        </w:rPr>
        <w:t>в размере 4,5 процента</w:t>
      </w:r>
      <w:r w:rsidR="003D29AA">
        <w:rPr>
          <w:sz w:val="27"/>
          <w:szCs w:val="27"/>
        </w:rPr>
        <w:t>, с 1 октября 2025 года.</w:t>
      </w:r>
    </w:p>
    <w:p w:rsidR="00AE035D" w:rsidRDefault="008E0D0F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19</w:t>
      </w:r>
      <w:r w:rsidR="00A209E8">
        <w:rPr>
          <w:sz w:val="27"/>
          <w:szCs w:val="27"/>
        </w:rPr>
        <w:t>.</w:t>
      </w:r>
      <w:r w:rsidR="00D0615A" w:rsidRPr="007C3314">
        <w:rPr>
          <w:sz w:val="27"/>
          <w:szCs w:val="27"/>
        </w:rPr>
        <w:t xml:space="preserve"> </w:t>
      </w:r>
      <w:r w:rsidR="0044633B">
        <w:rPr>
          <w:sz w:val="27"/>
          <w:szCs w:val="27"/>
        </w:rPr>
        <w:t>Настоящее Решение  вступает в силу с 1 января 2025 года и действует по 31 декабря 2025 года, подлежит официальному опубликованию не позднее 10 дней после его подписания в установленном порядке.</w:t>
      </w:r>
    </w:p>
    <w:p w:rsidR="00AE035D" w:rsidRDefault="00AE035D" w:rsidP="00AE035D">
      <w:pPr>
        <w:pStyle w:val="a3"/>
        <w:spacing w:line="240" w:lineRule="auto"/>
        <w:rPr>
          <w:sz w:val="27"/>
          <w:szCs w:val="27"/>
        </w:rPr>
      </w:pPr>
    </w:p>
    <w:p w:rsidR="00D0615A" w:rsidRPr="00AE035D" w:rsidRDefault="00D0615A" w:rsidP="00AE035D">
      <w:pPr>
        <w:pStyle w:val="a3"/>
        <w:spacing w:line="240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E035D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>Село Маклино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4C752E">
        <w:rPr>
          <w:b/>
          <w:sz w:val="27"/>
          <w:szCs w:val="27"/>
        </w:rPr>
        <w:t xml:space="preserve">      </w:t>
      </w:r>
      <w:r w:rsidR="001E13CA">
        <w:rPr>
          <w:b/>
          <w:sz w:val="27"/>
          <w:szCs w:val="27"/>
        </w:rPr>
        <w:t xml:space="preserve">         </w:t>
      </w:r>
      <w:r w:rsidRPr="00382F7E">
        <w:rPr>
          <w:b/>
          <w:sz w:val="27"/>
          <w:szCs w:val="27"/>
        </w:rPr>
        <w:t xml:space="preserve"> </w:t>
      </w:r>
      <w:proofErr w:type="spellStart"/>
      <w:r w:rsidR="00AE035D">
        <w:rPr>
          <w:b/>
          <w:sz w:val="27"/>
          <w:szCs w:val="27"/>
        </w:rPr>
        <w:t>Н.М.Кардаш</w:t>
      </w:r>
      <w:proofErr w:type="spellEnd"/>
    </w:p>
    <w:p w:rsidR="00D0615A" w:rsidRPr="00382F7E" w:rsidRDefault="00D0615A" w:rsidP="00D0615A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 </w:t>
      </w:r>
    </w:p>
    <w:p w:rsidR="00FD1525" w:rsidRDefault="00FD1525"/>
    <w:sectPr w:rsidR="00FD1525" w:rsidSect="007926BF">
      <w:headerReference w:type="default" r:id="rId8"/>
      <w:footerReference w:type="default" r:id="rId9"/>
      <w:pgSz w:w="11906" w:h="16838" w:code="9"/>
      <w:pgMar w:top="-426" w:right="567" w:bottom="709" w:left="1134" w:header="720" w:footer="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51" w:rsidRDefault="00966851" w:rsidP="00B67CD3">
      <w:r>
        <w:separator/>
      </w:r>
    </w:p>
  </w:endnote>
  <w:endnote w:type="continuationSeparator" w:id="0">
    <w:p w:rsidR="00966851" w:rsidRDefault="00966851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277E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5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51" w:rsidRDefault="00966851" w:rsidP="00B67CD3">
      <w:r>
        <w:separator/>
      </w:r>
    </w:p>
  </w:footnote>
  <w:footnote w:type="continuationSeparator" w:id="0">
    <w:p w:rsidR="00966851" w:rsidRDefault="00966851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966851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70CD9"/>
    <w:rsid w:val="000904D4"/>
    <w:rsid w:val="000B67E4"/>
    <w:rsid w:val="000F1338"/>
    <w:rsid w:val="00161C8F"/>
    <w:rsid w:val="001775D4"/>
    <w:rsid w:val="00196277"/>
    <w:rsid w:val="001D24E5"/>
    <w:rsid w:val="001E13CA"/>
    <w:rsid w:val="002129F0"/>
    <w:rsid w:val="00247115"/>
    <w:rsid w:val="00277E56"/>
    <w:rsid w:val="002A7B33"/>
    <w:rsid w:val="002E355E"/>
    <w:rsid w:val="002E4DA8"/>
    <w:rsid w:val="002F5C50"/>
    <w:rsid w:val="0030344B"/>
    <w:rsid w:val="00323656"/>
    <w:rsid w:val="00336C90"/>
    <w:rsid w:val="00350BC4"/>
    <w:rsid w:val="003D29AA"/>
    <w:rsid w:val="0042755D"/>
    <w:rsid w:val="004306C9"/>
    <w:rsid w:val="0044633B"/>
    <w:rsid w:val="00451992"/>
    <w:rsid w:val="004838FE"/>
    <w:rsid w:val="00493F85"/>
    <w:rsid w:val="004C752E"/>
    <w:rsid w:val="004D2970"/>
    <w:rsid w:val="00590287"/>
    <w:rsid w:val="005D382E"/>
    <w:rsid w:val="00651FA0"/>
    <w:rsid w:val="0065314C"/>
    <w:rsid w:val="006802D3"/>
    <w:rsid w:val="00725F07"/>
    <w:rsid w:val="007365BA"/>
    <w:rsid w:val="0074709C"/>
    <w:rsid w:val="00753B72"/>
    <w:rsid w:val="00765F8F"/>
    <w:rsid w:val="00766669"/>
    <w:rsid w:val="00782302"/>
    <w:rsid w:val="007926BF"/>
    <w:rsid w:val="007C3314"/>
    <w:rsid w:val="00825A7E"/>
    <w:rsid w:val="00851C9F"/>
    <w:rsid w:val="008D7C5B"/>
    <w:rsid w:val="008E0D0F"/>
    <w:rsid w:val="008F3E3B"/>
    <w:rsid w:val="0090390C"/>
    <w:rsid w:val="00966851"/>
    <w:rsid w:val="00974B28"/>
    <w:rsid w:val="0097651E"/>
    <w:rsid w:val="009B04B4"/>
    <w:rsid w:val="009D1C0A"/>
    <w:rsid w:val="00A15628"/>
    <w:rsid w:val="00A209E8"/>
    <w:rsid w:val="00A67E67"/>
    <w:rsid w:val="00AE035D"/>
    <w:rsid w:val="00AE57A5"/>
    <w:rsid w:val="00B2329F"/>
    <w:rsid w:val="00B3712F"/>
    <w:rsid w:val="00B67CD3"/>
    <w:rsid w:val="00B74E03"/>
    <w:rsid w:val="00B864B4"/>
    <w:rsid w:val="00BC0507"/>
    <w:rsid w:val="00C34495"/>
    <w:rsid w:val="00C466DD"/>
    <w:rsid w:val="00C7166F"/>
    <w:rsid w:val="00C851D7"/>
    <w:rsid w:val="00C8641F"/>
    <w:rsid w:val="00C87471"/>
    <w:rsid w:val="00CD3336"/>
    <w:rsid w:val="00D0615A"/>
    <w:rsid w:val="00D407DC"/>
    <w:rsid w:val="00D67BB7"/>
    <w:rsid w:val="00D74D91"/>
    <w:rsid w:val="00D948BB"/>
    <w:rsid w:val="00DA4924"/>
    <w:rsid w:val="00DB0F5D"/>
    <w:rsid w:val="00DB458F"/>
    <w:rsid w:val="00DB728A"/>
    <w:rsid w:val="00DC1CDD"/>
    <w:rsid w:val="00E1175C"/>
    <w:rsid w:val="00E217EE"/>
    <w:rsid w:val="00E43FCB"/>
    <w:rsid w:val="00E57A5E"/>
    <w:rsid w:val="00E85354"/>
    <w:rsid w:val="00EB5202"/>
    <w:rsid w:val="00EC0A6D"/>
    <w:rsid w:val="00ED2ED3"/>
    <w:rsid w:val="00ED3217"/>
    <w:rsid w:val="00F00F56"/>
    <w:rsid w:val="00F359EB"/>
    <w:rsid w:val="00F92A4C"/>
    <w:rsid w:val="00FC7BC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2024-11-16T12:38:00Z</cp:lastPrinted>
  <dcterms:created xsi:type="dcterms:W3CDTF">2023-11-13T12:31:00Z</dcterms:created>
  <dcterms:modified xsi:type="dcterms:W3CDTF">2024-12-23T06:02:00Z</dcterms:modified>
</cp:coreProperties>
</file>