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B3148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>СП «Село Маклино»</w:t>
      </w:r>
    </w:p>
    <w:p w:rsidR="00CB3148" w:rsidRPr="00CB3148" w:rsidRDefault="00CB3148" w:rsidP="00CB3148">
      <w:pPr>
        <w:spacing w:line="240" w:lineRule="auto"/>
        <w:ind w:left="5160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>от «24» ноября 2021 №288</w:t>
      </w:r>
    </w:p>
    <w:p w:rsidR="00CB3148" w:rsidRPr="00CB3148" w:rsidRDefault="00CB3148" w:rsidP="00CB3148">
      <w:pPr>
        <w:spacing w:line="240" w:lineRule="auto"/>
        <w:ind w:left="5160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 xml:space="preserve">Приложение №1.1 </w:t>
      </w:r>
    </w:p>
    <w:p w:rsidR="00CB3148" w:rsidRPr="00CB3148" w:rsidRDefault="00CB3148" w:rsidP="00CB3148">
      <w:pPr>
        <w:spacing w:line="240" w:lineRule="auto"/>
        <w:ind w:left="5160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CB3148" w:rsidRPr="00CB3148" w:rsidRDefault="00CB3148" w:rsidP="00CB3148">
      <w:pPr>
        <w:spacing w:line="240" w:lineRule="auto"/>
        <w:ind w:left="5160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>сельского поселения «Село Маклино»</w:t>
      </w:r>
    </w:p>
    <w:p w:rsidR="00CB3148" w:rsidRPr="00CB3148" w:rsidRDefault="00CB3148" w:rsidP="00CB3148">
      <w:pPr>
        <w:spacing w:line="240" w:lineRule="auto"/>
        <w:ind w:left="5160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 xml:space="preserve">   от 24.11.21 №288</w:t>
      </w: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B314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ar46"/>
      <w:bookmarkEnd w:id="1"/>
      <w:r w:rsidRPr="00CB3148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B3148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  <w:r w:rsidRPr="00CB3148">
        <w:rPr>
          <w:rFonts w:ascii="Times New Roman" w:hAnsi="Times New Roman" w:cs="Times New Roman"/>
          <w:b/>
          <w:bCs/>
          <w:sz w:val="27"/>
          <w:szCs w:val="27"/>
        </w:rPr>
        <w:t xml:space="preserve">«Формирование современной городской среды муниципального образования «Сельское поселение «Село Маклино» на 2018-2024 года» </w:t>
      </w:r>
    </w:p>
    <w:p w:rsidR="00CB3148" w:rsidRPr="00CB3148" w:rsidRDefault="00CB3148" w:rsidP="00CB3148">
      <w:pPr>
        <w:tabs>
          <w:tab w:val="left" w:pos="14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03"/>
      </w:tblGrid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 w:rsidRPr="00CB314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«Формирование современной городской среды муниципального образования «Сельское поселение «Село Маклино» на 2018 - 2024 годы» </w:t>
            </w: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(далее - Программа)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06.10.2003 года №131-ФЗ «Об общих принципах организации местного самоуправления в Российской Федерации». Постановление правительства Российской Федерации от 10.02.2017 года №169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"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Заказчик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Администрация  сельского поселения «Село Маклино»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сельского поселения «Село Маклино» 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Исполнители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сельского поселения «Село Маклино» 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целями Программы являются:</w:t>
            </w:r>
          </w:p>
        </w:tc>
      </w:tr>
      <w:tr w:rsidR="00CB3148" w:rsidRPr="00CB3148" w:rsidTr="00180DEE">
        <w:trPr>
          <w:trHeight w:val="2218"/>
        </w:trPr>
        <w:tc>
          <w:tcPr>
            <w:tcW w:w="3544" w:type="dxa"/>
            <w:vMerge w:val="restart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повышение уровня внешнего благоустройства, санитарного содержания дворовых территорий многоквартирных домов;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создание комфортных и безопасных условий проживания граждан;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обеспечение жизненно важных социально-экономических интересов муниципального образования сельское поселение «Село Маклино»;</w:t>
            </w:r>
          </w:p>
        </w:tc>
      </w:tr>
      <w:tr w:rsidR="00CB3148" w:rsidRPr="00CB3148" w:rsidTr="00180DEE">
        <w:tc>
          <w:tcPr>
            <w:tcW w:w="3544" w:type="dxa"/>
            <w:vMerge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обустройство придомовых территорий многоквартирных домов;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организация искусственного освещения дворовых территорий;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создание условий для массового отдыха жителей села и организация обустройства мест массового пребывания населения;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совершенствование архитектурно - художественного облика села, размещение и содержание малых архитектурных форм;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- выполнение озеленения придомовых территорий многоквартирных домов. 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Основные задачи Программы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основными задачами Программы являются: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улучшение технического состояния придомовых территорий многоквартирных домов, условий в местах массового пребывания населения на территории муниципального образования;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совершенствование жилищно-коммунального хозяйства села;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поддержание санитарного порядка на территории села;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- обеспечение реализации мероприятий программы в соответствии с утвержденными сроками.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Основные индикаторы реализации (целевые задания)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повышение доли отремонтированных дворовых территорий многоквартирных домов и мест массового пребывания населения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Срок реализации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2018 – 2024 годы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Перечень основных мероприятий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план мероприятий, предусмотренных муниципальной программой </w:t>
            </w:r>
            <w:r w:rsidRPr="00CB314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«Формирование современной городской среды муниципального образования «Сельское поселение «Село Маклино» на 2018 – 2024 годы» </w:t>
            </w: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Прогнозируемые объемы и источники финансирования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общий объем финансовых средств                                                     тыс. руб., из них: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федеральный бюджет -  48%.;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областной  бюджет – 42%.;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местный бюджет – не менее 10%. </w:t>
            </w:r>
          </w:p>
        </w:tc>
      </w:tr>
      <w:tr w:rsidR="00CB3148" w:rsidRPr="00CB3148" w:rsidTr="00180DEE">
        <w:trPr>
          <w:trHeight w:val="2218"/>
        </w:trPr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мероприятий Программы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наиболее значимые социально-экономические результаты: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увеличение доли отремонтированных дворовых территорий многоквартирных домов;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улучшение внешнего облика села и мест массового пребывания населения;</w:t>
            </w:r>
          </w:p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CB3148" w:rsidRPr="00CB3148" w:rsidTr="00180DEE">
        <w:tc>
          <w:tcPr>
            <w:tcW w:w="3544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реализацией Программы и </w:t>
            </w:r>
            <w:proofErr w:type="gramStart"/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 ходом ее выполнения</w:t>
            </w:r>
          </w:p>
        </w:tc>
        <w:tc>
          <w:tcPr>
            <w:tcW w:w="6203" w:type="dxa"/>
            <w:shd w:val="clear" w:color="auto" w:fill="auto"/>
          </w:tcPr>
          <w:p w:rsidR="00CB3148" w:rsidRPr="00CB3148" w:rsidRDefault="00CB3148" w:rsidP="00180DEE">
            <w:pPr>
              <w:tabs>
                <w:tab w:val="left" w:pos="14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реализацией Программы и </w:t>
            </w:r>
            <w:proofErr w:type="gramStart"/>
            <w:r w:rsidRPr="00CB3148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CB3148">
              <w:rPr>
                <w:rFonts w:ascii="Times New Roman" w:hAnsi="Times New Roman" w:cs="Times New Roman"/>
                <w:sz w:val="27"/>
                <w:szCs w:val="27"/>
              </w:rPr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C637CD" w:rsidRDefault="00C637CD" w:rsidP="0043187B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sectPr w:rsidR="00C637CD" w:rsidSect="00851610">
      <w:footerReference w:type="default" r:id="rId7"/>
      <w:pgSz w:w="11906" w:h="16838" w:code="9"/>
      <w:pgMar w:top="567" w:right="709" w:bottom="567" w:left="992" w:header="567" w:footer="567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C9" w:rsidRDefault="00C134C9" w:rsidP="00180DEE">
      <w:pPr>
        <w:spacing w:after="0" w:line="240" w:lineRule="auto"/>
      </w:pPr>
      <w:r>
        <w:separator/>
      </w:r>
    </w:p>
  </w:endnote>
  <w:endnote w:type="continuationSeparator" w:id="0">
    <w:p w:rsidR="00C134C9" w:rsidRDefault="00C134C9" w:rsidP="0018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960948"/>
      <w:docPartObj>
        <w:docPartGallery w:val="Page Numbers (Bottom of Page)"/>
        <w:docPartUnique/>
      </w:docPartObj>
    </w:sdtPr>
    <w:sdtEndPr/>
    <w:sdtContent>
      <w:p w:rsidR="0043187B" w:rsidRDefault="0043187B" w:rsidP="00851610">
        <w:pPr>
          <w:pStyle w:val="a5"/>
          <w:ind w:left="4527" w:firstLine="467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10">
          <w:rPr>
            <w:noProof/>
          </w:rPr>
          <w:t>46</w:t>
        </w:r>
        <w:r>
          <w:fldChar w:fldCharType="end"/>
        </w:r>
      </w:p>
    </w:sdtContent>
  </w:sdt>
  <w:p w:rsidR="0043187B" w:rsidRDefault="00431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C9" w:rsidRDefault="00C134C9" w:rsidP="00180DEE">
      <w:pPr>
        <w:spacing w:after="0" w:line="240" w:lineRule="auto"/>
      </w:pPr>
      <w:r>
        <w:separator/>
      </w:r>
    </w:p>
  </w:footnote>
  <w:footnote w:type="continuationSeparator" w:id="0">
    <w:p w:rsidR="00C134C9" w:rsidRDefault="00C134C9" w:rsidP="0018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6"/>
    <w:rsid w:val="00180DEE"/>
    <w:rsid w:val="00230816"/>
    <w:rsid w:val="00354A56"/>
    <w:rsid w:val="003A12EB"/>
    <w:rsid w:val="0043187B"/>
    <w:rsid w:val="00851610"/>
    <w:rsid w:val="00C134C9"/>
    <w:rsid w:val="00C637CD"/>
    <w:rsid w:val="00CB3148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DEE"/>
  </w:style>
  <w:style w:type="paragraph" w:styleId="a5">
    <w:name w:val="footer"/>
    <w:basedOn w:val="a"/>
    <w:link w:val="a6"/>
    <w:uiPriority w:val="99"/>
    <w:unhideWhenUsed/>
    <w:rsid w:val="0018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DEE"/>
  </w:style>
  <w:style w:type="paragraph" w:styleId="a7">
    <w:name w:val="Balloon Text"/>
    <w:basedOn w:val="a"/>
    <w:link w:val="a8"/>
    <w:uiPriority w:val="99"/>
    <w:semiHidden/>
    <w:unhideWhenUsed/>
    <w:rsid w:val="0018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DEE"/>
  </w:style>
  <w:style w:type="paragraph" w:styleId="a5">
    <w:name w:val="footer"/>
    <w:basedOn w:val="a"/>
    <w:link w:val="a6"/>
    <w:uiPriority w:val="99"/>
    <w:unhideWhenUsed/>
    <w:rsid w:val="00180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DEE"/>
  </w:style>
  <w:style w:type="paragraph" w:styleId="a7">
    <w:name w:val="Balloon Text"/>
    <w:basedOn w:val="a"/>
    <w:link w:val="a8"/>
    <w:uiPriority w:val="99"/>
    <w:semiHidden/>
    <w:unhideWhenUsed/>
    <w:rsid w:val="0018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2023-11-15T09:14:00Z</cp:lastPrinted>
  <dcterms:created xsi:type="dcterms:W3CDTF">2021-11-25T15:31:00Z</dcterms:created>
  <dcterms:modified xsi:type="dcterms:W3CDTF">2023-11-15T09:14:00Z</dcterms:modified>
</cp:coreProperties>
</file>