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E6" w:rsidRDefault="000E3AE6" w:rsidP="000E3AE6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Toc446704683"/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 xml:space="preserve">Приложение №2.1 </w:t>
      </w:r>
    </w:p>
    <w:p w:rsidR="000E3AE6" w:rsidRDefault="000E3AE6" w:rsidP="000E3AE6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0E3AE6" w:rsidRDefault="000E3AE6" w:rsidP="000E3AE6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«Село Маклино»</w:t>
      </w:r>
    </w:p>
    <w:p w:rsidR="000E3AE6" w:rsidRDefault="000E3AE6" w:rsidP="000E3AE6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от 24.11.2021 №288</w:t>
      </w:r>
    </w:p>
    <w:p w:rsidR="000E3AE6" w:rsidRPr="007B2628" w:rsidRDefault="000E3AE6" w:rsidP="000E3AE6">
      <w:pPr>
        <w:pStyle w:val="1"/>
        <w:rPr>
          <w:rFonts w:cs="Times New Roman"/>
        </w:rPr>
      </w:pPr>
      <w:r w:rsidRPr="004C33B5">
        <w:t>П</w:t>
      </w:r>
      <w:r>
        <w:t>аспорт Подпрограммы</w:t>
      </w:r>
      <w:bookmarkEnd w:id="0"/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0E3AE6" w:rsidRPr="004C33B5" w:rsidTr="007E2E73">
        <w:trPr>
          <w:trHeight w:val="151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6" w:rsidRPr="004C33B5" w:rsidRDefault="000E3AE6" w:rsidP="007E2E73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Подп</w:t>
            </w: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6" w:rsidRPr="004C33B5" w:rsidRDefault="000E3AE6" w:rsidP="007E2E7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Подпрограмма</w:t>
            </w:r>
            <w:r w:rsidRPr="004C3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военно-мемориальных объектов сельского поселения «Село Маклино»</w:t>
            </w:r>
            <w:r w:rsidRPr="004C3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Малоярославецкого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Калужской</w:t>
            </w:r>
            <w:r w:rsidRPr="004C3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 на 2022-2024</w:t>
            </w:r>
            <w:r w:rsidRPr="004C3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 </w:t>
            </w:r>
          </w:p>
          <w:p w:rsidR="000E3AE6" w:rsidRPr="004C33B5" w:rsidRDefault="000E3AE6" w:rsidP="007E2E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3AE6" w:rsidRPr="004C33B5" w:rsidTr="007E2E73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6" w:rsidRPr="004C33B5" w:rsidRDefault="000E3AE6" w:rsidP="007E2E7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Муниципальный заказчик 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6" w:rsidRPr="004C33B5" w:rsidRDefault="000E3AE6" w:rsidP="007E2E7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Маклино»</w:t>
            </w:r>
          </w:p>
          <w:p w:rsidR="000E3AE6" w:rsidRPr="004C33B5" w:rsidRDefault="000E3AE6" w:rsidP="007E2E7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Администрация)</w:t>
            </w:r>
          </w:p>
        </w:tc>
      </w:tr>
      <w:tr w:rsidR="000E3AE6" w:rsidRPr="004C33B5" w:rsidTr="007E2E73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6" w:rsidRPr="004C33B5" w:rsidRDefault="000E3AE6" w:rsidP="007E2E7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6" w:rsidRPr="004C33B5" w:rsidRDefault="000E3AE6" w:rsidP="007E2E7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приведение в надлежащее состояние военно-мемориальных объектов, расположенных  на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Маклино»</w:t>
            </w:r>
            <w:r w:rsidRPr="004C3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поселение)</w:t>
            </w:r>
          </w:p>
        </w:tc>
      </w:tr>
      <w:tr w:rsidR="000E3AE6" w:rsidRPr="004C33B5" w:rsidTr="007E2E73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6" w:rsidRPr="004C33B5" w:rsidRDefault="000E3AE6" w:rsidP="007E2E7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6" w:rsidRPr="004C33B5" w:rsidRDefault="000E3AE6" w:rsidP="007E2E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 -   благоустройство и проведение капитального и косметического ремонта мемориальных сооружений и объектов и прилегающих к ним территорий, увековечивающих память погибших при защите Отечества, расположенных в поселении;</w:t>
            </w:r>
          </w:p>
          <w:p w:rsidR="000E3AE6" w:rsidRPr="004C33B5" w:rsidRDefault="000E3AE6" w:rsidP="007E2E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-   благоустройство и проведение косметического ремонта воинских захоронений и прилегающих к ним территорий, расположенных в</w:t>
            </w:r>
            <w:r w:rsidRPr="004C3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поселении;</w:t>
            </w:r>
          </w:p>
        </w:tc>
      </w:tr>
      <w:tr w:rsidR="000E3AE6" w:rsidRPr="004C33B5" w:rsidTr="007E2E73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6" w:rsidRPr="004C33B5" w:rsidRDefault="000E3AE6" w:rsidP="007E2E7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Сроки и этапы реализации 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6" w:rsidRPr="004C33B5" w:rsidRDefault="000E3AE6" w:rsidP="007E2E7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2022-2024 года</w:t>
            </w:r>
          </w:p>
        </w:tc>
      </w:tr>
      <w:tr w:rsidR="000E3AE6" w:rsidRPr="004C33B5" w:rsidTr="007E2E73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6" w:rsidRPr="004C33B5" w:rsidRDefault="000E3AE6" w:rsidP="007E2E7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Целевые показатели и индикаторы </w:t>
            </w:r>
            <w:r w:rsidRPr="004C33B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6" w:rsidRPr="004C33B5" w:rsidRDefault="000E3AE6" w:rsidP="007E2E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- ремонт и благоустройство двух мемориальных сооружений, увековечивающего память погибших при защите Отечества;</w:t>
            </w:r>
          </w:p>
          <w:p w:rsidR="000E3AE6" w:rsidRPr="004C33B5" w:rsidRDefault="000E3AE6" w:rsidP="007E2E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- выборочный ремонт и благоустройство воинских захоронений (% находящихся в плохом состоянии) </w:t>
            </w:r>
          </w:p>
        </w:tc>
      </w:tr>
      <w:tr w:rsidR="000E3AE6" w:rsidRPr="004C33B5" w:rsidTr="007E2E73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6" w:rsidRPr="004C33B5" w:rsidRDefault="000E3AE6" w:rsidP="007E2E7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Объемы и источники</w:t>
            </w:r>
          </w:p>
          <w:p w:rsidR="000E3AE6" w:rsidRPr="004C33B5" w:rsidRDefault="000E3AE6" w:rsidP="007E2E7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финансирования программных мероприятий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6" w:rsidRPr="004C33B5" w:rsidRDefault="000E3AE6" w:rsidP="007E2E7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за счёт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 местного бюджета в сумме 1650, 0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0E3AE6" w:rsidRPr="004C33B5" w:rsidRDefault="000E3AE6" w:rsidP="007E2E7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2022 год: 450, 0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AE6" w:rsidRDefault="000E3AE6" w:rsidP="007E2E7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2023 год: 550,00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AE6" w:rsidRPr="004C33B5" w:rsidRDefault="000E3AE6" w:rsidP="007E2E7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3AE6" w:rsidRPr="004C33B5" w:rsidTr="007E2E73">
        <w:trPr>
          <w:trHeight w:val="12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6" w:rsidRPr="004C33B5" w:rsidRDefault="000E3AE6" w:rsidP="007E2E7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Система организации </w:t>
            </w:r>
            <w:proofErr w:type="gramStart"/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ходом реализации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6" w:rsidRPr="004C33B5" w:rsidRDefault="000E3AE6" w:rsidP="007E2E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Общее руководство и </w:t>
            </w:r>
            <w:proofErr w:type="gramStart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осуществляет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BC31FA" w:rsidRDefault="00BC31FA" w:rsidP="00157371"/>
    <w:sectPr w:rsidR="00BC31FA" w:rsidSect="004349B3">
      <w:footerReference w:type="default" r:id="rId8"/>
      <w:pgSz w:w="11906" w:h="16838"/>
      <w:pgMar w:top="568" w:right="850" w:bottom="709" w:left="993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C4" w:rsidRDefault="00554DC4" w:rsidP="00157371">
      <w:pPr>
        <w:spacing w:after="0" w:line="240" w:lineRule="auto"/>
      </w:pPr>
      <w:r>
        <w:separator/>
      </w:r>
    </w:p>
  </w:endnote>
  <w:endnote w:type="continuationSeparator" w:id="0">
    <w:p w:rsidR="00554DC4" w:rsidRDefault="00554DC4" w:rsidP="0015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20259"/>
      <w:docPartObj>
        <w:docPartGallery w:val="Page Numbers (Bottom of Page)"/>
        <w:docPartUnique/>
      </w:docPartObj>
    </w:sdtPr>
    <w:sdtEndPr/>
    <w:sdtContent>
      <w:p w:rsidR="00157371" w:rsidRDefault="001573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9B3">
          <w:rPr>
            <w:noProof/>
          </w:rPr>
          <w:t>49</w:t>
        </w:r>
        <w:r>
          <w:fldChar w:fldCharType="end"/>
        </w:r>
      </w:p>
    </w:sdtContent>
  </w:sdt>
  <w:p w:rsidR="00157371" w:rsidRDefault="001573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C4" w:rsidRDefault="00554DC4" w:rsidP="00157371">
      <w:pPr>
        <w:spacing w:after="0" w:line="240" w:lineRule="auto"/>
      </w:pPr>
      <w:r>
        <w:separator/>
      </w:r>
    </w:p>
  </w:footnote>
  <w:footnote w:type="continuationSeparator" w:id="0">
    <w:p w:rsidR="00554DC4" w:rsidRDefault="00554DC4" w:rsidP="00157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93F97"/>
    <w:multiLevelType w:val="hybridMultilevel"/>
    <w:tmpl w:val="A31630DC"/>
    <w:lvl w:ilvl="0" w:tplc="F0B4EEEA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E6"/>
    <w:rsid w:val="000E3AE6"/>
    <w:rsid w:val="00157371"/>
    <w:rsid w:val="004349B3"/>
    <w:rsid w:val="005544C2"/>
    <w:rsid w:val="00554DC4"/>
    <w:rsid w:val="00BC31FA"/>
    <w:rsid w:val="00C8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E6"/>
  </w:style>
  <w:style w:type="paragraph" w:styleId="1">
    <w:name w:val="heading 1"/>
    <w:basedOn w:val="a"/>
    <w:next w:val="a"/>
    <w:link w:val="10"/>
    <w:autoRedefine/>
    <w:uiPriority w:val="9"/>
    <w:qFormat/>
    <w:rsid w:val="000E3AE6"/>
    <w:pPr>
      <w:keepNext/>
      <w:keepLines/>
      <w:numPr>
        <w:numId w:val="1"/>
      </w:numPr>
      <w:spacing w:before="240" w:after="0" w:line="360" w:lineRule="auto"/>
      <w:ind w:left="0" w:firstLine="709"/>
      <w:jc w:val="both"/>
      <w:outlineLvl w:val="0"/>
    </w:pPr>
    <w:rPr>
      <w:rFonts w:ascii="Times New Roman" w:eastAsia="Times New Roman" w:hAnsi="Times New Roman" w:cstheme="majorBidi"/>
      <w:b/>
      <w:bCs/>
      <w:color w:val="000000" w:themeColor="tex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AE6"/>
    <w:rPr>
      <w:rFonts w:ascii="Times New Roman" w:eastAsia="Times New Roman" w:hAnsi="Times New Roman" w:cstheme="majorBidi"/>
      <w:b/>
      <w:bCs/>
      <w:color w:val="000000" w:themeColor="text1"/>
      <w:sz w:val="24"/>
      <w:szCs w:val="24"/>
      <w:lang w:eastAsia="ru-RU"/>
    </w:rPr>
  </w:style>
  <w:style w:type="paragraph" w:customStyle="1" w:styleId="ConsPlusCell">
    <w:name w:val="ConsPlusCell"/>
    <w:rsid w:val="000E3A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371"/>
  </w:style>
  <w:style w:type="paragraph" w:styleId="a5">
    <w:name w:val="footer"/>
    <w:basedOn w:val="a"/>
    <w:link w:val="a6"/>
    <w:uiPriority w:val="99"/>
    <w:unhideWhenUsed/>
    <w:rsid w:val="0015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E6"/>
  </w:style>
  <w:style w:type="paragraph" w:styleId="1">
    <w:name w:val="heading 1"/>
    <w:basedOn w:val="a"/>
    <w:next w:val="a"/>
    <w:link w:val="10"/>
    <w:autoRedefine/>
    <w:uiPriority w:val="9"/>
    <w:qFormat/>
    <w:rsid w:val="000E3AE6"/>
    <w:pPr>
      <w:keepNext/>
      <w:keepLines/>
      <w:numPr>
        <w:numId w:val="1"/>
      </w:numPr>
      <w:spacing w:before="240" w:after="0" w:line="360" w:lineRule="auto"/>
      <w:ind w:left="0" w:firstLine="709"/>
      <w:jc w:val="both"/>
      <w:outlineLvl w:val="0"/>
    </w:pPr>
    <w:rPr>
      <w:rFonts w:ascii="Times New Roman" w:eastAsia="Times New Roman" w:hAnsi="Times New Roman" w:cstheme="majorBidi"/>
      <w:b/>
      <w:bCs/>
      <w:color w:val="000000" w:themeColor="tex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AE6"/>
    <w:rPr>
      <w:rFonts w:ascii="Times New Roman" w:eastAsia="Times New Roman" w:hAnsi="Times New Roman" w:cstheme="majorBidi"/>
      <w:b/>
      <w:bCs/>
      <w:color w:val="000000" w:themeColor="text1"/>
      <w:sz w:val="24"/>
      <w:szCs w:val="24"/>
      <w:lang w:eastAsia="ru-RU"/>
    </w:rPr>
  </w:style>
  <w:style w:type="paragraph" w:customStyle="1" w:styleId="ConsPlusCell">
    <w:name w:val="ConsPlusCell"/>
    <w:rsid w:val="000E3A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371"/>
  </w:style>
  <w:style w:type="paragraph" w:styleId="a5">
    <w:name w:val="footer"/>
    <w:basedOn w:val="a"/>
    <w:link w:val="a6"/>
    <w:uiPriority w:val="99"/>
    <w:unhideWhenUsed/>
    <w:rsid w:val="0015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2023-11-15T09:15:00Z</cp:lastPrinted>
  <dcterms:created xsi:type="dcterms:W3CDTF">2021-11-25T15:35:00Z</dcterms:created>
  <dcterms:modified xsi:type="dcterms:W3CDTF">2023-11-15T09:15:00Z</dcterms:modified>
</cp:coreProperties>
</file>